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E.S.E.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3D89A8BF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4D28E6">
        <w:rPr>
          <w:rFonts w:ascii="Arial" w:hAnsi="Arial" w:cs="Arial"/>
          <w:b/>
          <w:bCs/>
          <w:sz w:val="28"/>
          <w:szCs w:val="28"/>
        </w:rPr>
        <w:t>1</w:t>
      </w:r>
      <w:r w:rsidR="00713036">
        <w:rPr>
          <w:rFonts w:ascii="Arial" w:hAnsi="Arial" w:cs="Arial"/>
          <w:b/>
          <w:bCs/>
          <w:sz w:val="28"/>
          <w:szCs w:val="28"/>
        </w:rPr>
        <w:t>7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7B6ECF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4326CC90" w14:textId="3D8E0DCA" w:rsidR="00572E1B" w:rsidRPr="00713036" w:rsidRDefault="00713036" w:rsidP="00572E1B">
      <w:pPr>
        <w:pStyle w:val="Sinespaciado"/>
        <w:jc w:val="both"/>
        <w:rPr>
          <w:rFonts w:ascii="Arial" w:hAnsi="Arial" w:cs="Arial"/>
        </w:rPr>
      </w:pPr>
      <w:r w:rsidRPr="00713036">
        <w:rPr>
          <w:rFonts w:ascii="Arial" w:hAnsi="Arial" w:cs="Arial"/>
        </w:rPr>
        <w:t>Atención a casos de pacientes sin recursos; Identificar a pacientes que no tienen cobertura de seguros o que están en situaciones de vulnerabilidad económica, y orientarles sobre las alternativas que existen, como los servicios de atención subsidiada o la exoneración de pagos en casos extremos</w:t>
      </w:r>
    </w:p>
    <w:p w14:paraId="3DC4667B" w14:textId="77777777" w:rsidR="00713036" w:rsidRPr="00907B46" w:rsidRDefault="00713036" w:rsidP="00572E1B">
      <w:pPr>
        <w:pStyle w:val="Sinespaciado"/>
        <w:jc w:val="both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4448FBAD" w14:textId="399031D1" w:rsidR="00306105" w:rsidRPr="00AB0FF1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AB0FF1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4D28E6" w:rsidRPr="00AB0FF1">
        <w:rPr>
          <w:rFonts w:ascii="Arial" w:hAnsi="Arial" w:cs="Arial"/>
          <w:b/>
          <w:bCs/>
          <w:sz w:val="24"/>
          <w:szCs w:val="24"/>
        </w:rPr>
        <w:t>1</w:t>
      </w:r>
      <w:r w:rsidR="00713036" w:rsidRPr="00AB0FF1">
        <w:rPr>
          <w:rFonts w:ascii="Arial" w:hAnsi="Arial" w:cs="Arial"/>
          <w:b/>
          <w:bCs/>
          <w:sz w:val="24"/>
          <w:szCs w:val="24"/>
        </w:rPr>
        <w:t>7</w:t>
      </w:r>
      <w:r w:rsidR="00DE5E04" w:rsidRPr="00AB0FF1">
        <w:rPr>
          <w:rFonts w:ascii="Arial" w:hAnsi="Arial" w:cs="Arial"/>
          <w:b/>
          <w:bCs/>
          <w:sz w:val="24"/>
          <w:szCs w:val="24"/>
        </w:rPr>
        <w:t>:</w:t>
      </w:r>
    </w:p>
    <w:p w14:paraId="67A34A4A" w14:textId="77777777" w:rsidR="00AB0FF1" w:rsidRPr="00713036" w:rsidRDefault="00AB0FF1" w:rsidP="00AB0FF1">
      <w:pPr>
        <w:pStyle w:val="TableParagraph"/>
        <w:ind w:right="49"/>
        <w:jc w:val="both"/>
        <w:rPr>
          <w:rFonts w:ascii="Arial" w:hAnsi="Arial" w:cs="Arial"/>
        </w:rPr>
      </w:pPr>
      <w:r w:rsidRPr="00713036">
        <w:rPr>
          <w:rFonts w:ascii="Arial" w:hAnsi="Arial" w:cs="Arial"/>
        </w:rPr>
        <w:t>Para el mes reportado no se presentaron acciones relacionadas con el proceso de identificar a pacientes que no tienen cobertura de seguros o que están en situaciones de vulnerabilidad económica, y orientarles sobre las alternativas que existen.</w:t>
      </w:r>
    </w:p>
    <w:p w14:paraId="7E65D8CA" w14:textId="77777777" w:rsidR="00AB0FF1" w:rsidRPr="00713036" w:rsidRDefault="00AB0FF1" w:rsidP="00AB0FF1">
      <w:pPr>
        <w:jc w:val="both"/>
        <w:rPr>
          <w:rFonts w:ascii="Arial" w:hAnsi="Arial" w:cs="Arial"/>
          <w:sz w:val="24"/>
          <w:szCs w:val="24"/>
        </w:rPr>
      </w:pPr>
    </w:p>
    <w:p w14:paraId="243AAA68" w14:textId="77777777" w:rsidR="00AB0FF1" w:rsidRPr="00E80F03" w:rsidRDefault="00AB0FF1" w:rsidP="00AB0FF1">
      <w:pPr>
        <w:jc w:val="both"/>
        <w:rPr>
          <w:rFonts w:ascii="Arial" w:hAnsi="Arial" w:cs="Arial"/>
          <w:sz w:val="24"/>
          <w:szCs w:val="24"/>
        </w:rPr>
      </w:pPr>
      <w:r w:rsidRPr="00E80F03">
        <w:rPr>
          <w:rFonts w:ascii="Arial" w:hAnsi="Arial" w:cs="Arial"/>
          <w:sz w:val="24"/>
          <w:szCs w:val="24"/>
        </w:rPr>
        <w:t xml:space="preserve">Por lo cual no se cuenta con evidencias fotográficas frente al proceso </w:t>
      </w:r>
    </w:p>
    <w:p w14:paraId="1A847A98" w14:textId="45F8234B" w:rsidR="00DA7575" w:rsidRDefault="00DA7575" w:rsidP="00DA7575">
      <w:pPr>
        <w:pStyle w:val="TableParagraph"/>
        <w:ind w:right="49"/>
        <w:jc w:val="both"/>
      </w:pPr>
    </w:p>
    <w:p w14:paraId="65784994" w14:textId="32BA225C" w:rsidR="00DA7575" w:rsidRPr="00BF1A16" w:rsidRDefault="00DA7575" w:rsidP="00DA7575">
      <w:pPr>
        <w:pStyle w:val="TableParagraph"/>
        <w:ind w:right="49"/>
        <w:jc w:val="both"/>
      </w:pPr>
    </w:p>
    <w:p w14:paraId="3F4BADBB" w14:textId="77777777" w:rsidR="000B7258" w:rsidRPr="00DA7575" w:rsidRDefault="000B7258" w:rsidP="007E28A7">
      <w:pPr>
        <w:rPr>
          <w:rFonts w:ascii="Arial" w:hAnsi="Arial" w:cs="Arial"/>
          <w:sz w:val="24"/>
          <w:szCs w:val="24"/>
        </w:rPr>
      </w:pPr>
    </w:p>
    <w:p w14:paraId="562FB475" w14:textId="77777777" w:rsidR="00DA7575" w:rsidRDefault="00DA7575" w:rsidP="007E28A7">
      <w:pPr>
        <w:rPr>
          <w:rFonts w:ascii="Arial" w:hAnsi="Arial" w:cs="Arial"/>
          <w:sz w:val="24"/>
          <w:szCs w:val="24"/>
        </w:rPr>
      </w:pPr>
    </w:p>
    <w:p w14:paraId="2638F8F4" w14:textId="77777777" w:rsidR="00DA7575" w:rsidRDefault="00DA7575" w:rsidP="007E28A7">
      <w:pPr>
        <w:rPr>
          <w:rFonts w:ascii="Arial" w:hAnsi="Arial" w:cs="Arial"/>
          <w:sz w:val="24"/>
          <w:szCs w:val="24"/>
        </w:rPr>
      </w:pPr>
    </w:p>
    <w:p w14:paraId="6A0F0C75" w14:textId="77777777" w:rsidR="00DA7575" w:rsidRDefault="00DA7575" w:rsidP="007E28A7">
      <w:pPr>
        <w:rPr>
          <w:rFonts w:ascii="Arial" w:hAnsi="Arial" w:cs="Arial"/>
          <w:sz w:val="24"/>
          <w:szCs w:val="24"/>
        </w:rPr>
      </w:pPr>
    </w:p>
    <w:p w14:paraId="50BE94B1" w14:textId="72B377FD" w:rsidR="00907B46" w:rsidRPr="00DA7575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AB0FF1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AB0FF1">
        <w:rPr>
          <w:rFonts w:ascii="Times New Roman" w:hAnsi="Times New Roman" w:cs="Times New Roman"/>
          <w:sz w:val="24"/>
          <w:szCs w:val="24"/>
        </w:rPr>
        <w:t>FIRMA__________________________________</w:t>
      </w:r>
    </w:p>
    <w:p w14:paraId="6C494B8D" w14:textId="4974B65F" w:rsidR="00FA73C6" w:rsidRPr="00AB0FF1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FF1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3D1B121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BEB7C" w14:textId="77777777" w:rsidR="007B5B5A" w:rsidRDefault="007B5B5A" w:rsidP="002C74FD">
      <w:pPr>
        <w:spacing w:after="0" w:line="240" w:lineRule="auto"/>
      </w:pPr>
      <w:r>
        <w:separator/>
      </w:r>
    </w:p>
  </w:endnote>
  <w:endnote w:type="continuationSeparator" w:id="0">
    <w:p w14:paraId="09B36D33" w14:textId="77777777" w:rsidR="007B5B5A" w:rsidRDefault="007B5B5A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>Carrera 2ª Nº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pagina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0E730" w14:textId="77777777" w:rsidR="007B5B5A" w:rsidRDefault="007B5B5A" w:rsidP="002C74FD">
      <w:pPr>
        <w:spacing w:after="0" w:line="240" w:lineRule="auto"/>
      </w:pPr>
      <w:r>
        <w:separator/>
      </w:r>
    </w:p>
  </w:footnote>
  <w:footnote w:type="continuationSeparator" w:id="0">
    <w:p w14:paraId="54177840" w14:textId="77777777" w:rsidR="007B5B5A" w:rsidRDefault="007B5B5A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r w:rsidRPr="001664A0">
      <w:rPr>
        <w:rFonts w:ascii="Arial" w:hAnsi="Arial"/>
        <w:b/>
        <w:bCs/>
      </w:rPr>
      <w:t>NIT.900065515-5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F1B85"/>
    <w:rsid w:val="001324D0"/>
    <w:rsid w:val="00133360"/>
    <w:rsid w:val="00134CB3"/>
    <w:rsid w:val="00151764"/>
    <w:rsid w:val="00151A81"/>
    <w:rsid w:val="00162A11"/>
    <w:rsid w:val="0017648F"/>
    <w:rsid w:val="001A0014"/>
    <w:rsid w:val="001E693D"/>
    <w:rsid w:val="001F206E"/>
    <w:rsid w:val="002445C6"/>
    <w:rsid w:val="00257D94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45AFC"/>
    <w:rsid w:val="005551B3"/>
    <w:rsid w:val="00561B45"/>
    <w:rsid w:val="00567E28"/>
    <w:rsid w:val="00572E1B"/>
    <w:rsid w:val="0058274D"/>
    <w:rsid w:val="00591BAC"/>
    <w:rsid w:val="005D04BC"/>
    <w:rsid w:val="005E4921"/>
    <w:rsid w:val="005F7087"/>
    <w:rsid w:val="0061752C"/>
    <w:rsid w:val="006264C6"/>
    <w:rsid w:val="00632398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3036"/>
    <w:rsid w:val="00715B9F"/>
    <w:rsid w:val="0072125C"/>
    <w:rsid w:val="007316D0"/>
    <w:rsid w:val="007419D3"/>
    <w:rsid w:val="00750A40"/>
    <w:rsid w:val="00781594"/>
    <w:rsid w:val="0078792E"/>
    <w:rsid w:val="007900C1"/>
    <w:rsid w:val="007B5B5A"/>
    <w:rsid w:val="007B6ECF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8E5344"/>
    <w:rsid w:val="008F1251"/>
    <w:rsid w:val="00907B46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A0439A"/>
    <w:rsid w:val="00A219C3"/>
    <w:rsid w:val="00A3084A"/>
    <w:rsid w:val="00A65985"/>
    <w:rsid w:val="00A85E5B"/>
    <w:rsid w:val="00AB0FF1"/>
    <w:rsid w:val="00AB7615"/>
    <w:rsid w:val="00AC15AF"/>
    <w:rsid w:val="00AC4DF6"/>
    <w:rsid w:val="00AE0FA0"/>
    <w:rsid w:val="00AE21D4"/>
    <w:rsid w:val="00AF1EFB"/>
    <w:rsid w:val="00AF3F1A"/>
    <w:rsid w:val="00B04D87"/>
    <w:rsid w:val="00B05340"/>
    <w:rsid w:val="00B90321"/>
    <w:rsid w:val="00C41EDD"/>
    <w:rsid w:val="00C55D18"/>
    <w:rsid w:val="00C839B1"/>
    <w:rsid w:val="00C973E2"/>
    <w:rsid w:val="00CA11DE"/>
    <w:rsid w:val="00D03834"/>
    <w:rsid w:val="00D233E1"/>
    <w:rsid w:val="00D356A5"/>
    <w:rsid w:val="00D66A15"/>
    <w:rsid w:val="00D72499"/>
    <w:rsid w:val="00D8090E"/>
    <w:rsid w:val="00D83584"/>
    <w:rsid w:val="00D8725B"/>
    <w:rsid w:val="00DA0A4C"/>
    <w:rsid w:val="00DA7575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776C5"/>
    <w:rsid w:val="00E80F03"/>
    <w:rsid w:val="00E87937"/>
    <w:rsid w:val="00ED74CD"/>
    <w:rsid w:val="00EE0CA0"/>
    <w:rsid w:val="00EE6460"/>
    <w:rsid w:val="00F24524"/>
    <w:rsid w:val="00F2692E"/>
    <w:rsid w:val="00F31968"/>
    <w:rsid w:val="00F40ABA"/>
    <w:rsid w:val="00F447A1"/>
    <w:rsid w:val="00F505EA"/>
    <w:rsid w:val="00F52998"/>
    <w:rsid w:val="00F53AA6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52</cp:revision>
  <cp:lastPrinted>2023-12-21T15:55:00Z</cp:lastPrinted>
  <dcterms:created xsi:type="dcterms:W3CDTF">2024-05-04T21:39:00Z</dcterms:created>
  <dcterms:modified xsi:type="dcterms:W3CDTF">2026-05-04T01:12:00Z</dcterms:modified>
</cp:coreProperties>
</file>